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B068D0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68D0" w:rsidRDefault="00B068D0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B068D0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B068D0" w:rsidRDefault="00AA3EFB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916ADF">
                    <w:rPr>
                      <w:color w:val="000000"/>
                      <w:sz w:val="28"/>
                      <w:szCs w:val="28"/>
                    </w:rPr>
                    <w:t xml:space="preserve"> 14</w:t>
                  </w:r>
                </w:p>
                <w:p w:rsidR="00B068D0" w:rsidRDefault="00AA3EFB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B068D0" w:rsidRDefault="00AA3EFB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B068D0" w:rsidRDefault="00AA3EFB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B068D0" w:rsidRDefault="00AA3EFB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B068D0" w:rsidRDefault="00AA3EFB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916ADF">
                    <w:rPr>
                      <w:color w:val="000000"/>
                      <w:sz w:val="28"/>
                      <w:szCs w:val="28"/>
                    </w:rPr>
                    <w:t xml:space="preserve"> 27</w:t>
                  </w:r>
                </w:p>
              </w:tc>
            </w:tr>
          </w:tbl>
          <w:p w:rsidR="00B068D0" w:rsidRDefault="00B068D0">
            <w:pPr>
              <w:spacing w:line="1" w:lineRule="auto"/>
            </w:pPr>
          </w:p>
        </w:tc>
      </w:tr>
    </w:tbl>
    <w:p w:rsidR="00B068D0" w:rsidRDefault="00B068D0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B068D0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B068D0" w:rsidRDefault="00AA3EFB" w:rsidP="0087081F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районов и городских округов </w:t>
            </w:r>
            <w:r w:rsidR="0087081F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Республики Башкортостан на осуществление государственных полномочий по обеспечению детей-сирот </w:t>
            </w:r>
            <w:r w:rsidR="0087081F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и детей, оставшихся без попечения родителей, лиц из числа детей-сирот и детей, оставшихся без попечения родителей, жилыми помещениями (за исключением расходов, софинансируемых за счет средств </w:t>
            </w:r>
            <w:r w:rsidR="0087081F">
              <w:rPr>
                <w:b/>
                <w:bCs/>
                <w:color w:val="000000"/>
                <w:sz w:val="28"/>
                <w:szCs w:val="28"/>
              </w:rPr>
              <w:br/>
            </w:r>
            <w:r w:rsidR="006D0B70">
              <w:rPr>
                <w:b/>
                <w:bCs/>
                <w:color w:val="000000"/>
                <w:sz w:val="28"/>
                <w:szCs w:val="28"/>
              </w:rPr>
              <w:t>федерального бюджета)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 xml:space="preserve"> на 2023 год и на плановый период 2024 и 2025 годов</w:t>
            </w:r>
          </w:p>
        </w:tc>
      </w:tr>
    </w:tbl>
    <w:p w:rsidR="00B068D0" w:rsidRDefault="00B068D0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B068D0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B068D0" w:rsidRDefault="00AA3EFB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B068D0" w:rsidRDefault="00B068D0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B068D0" w:rsidTr="00AF57D1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B068D0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68D0" w:rsidRDefault="00AA3EF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муниципального района,</w:t>
                  </w:r>
                </w:p>
                <w:p w:rsidR="00B068D0" w:rsidRDefault="00AA3EF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B068D0" w:rsidRDefault="00B068D0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068D0" w:rsidRDefault="00B068D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B068D0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68D0" w:rsidRDefault="00AA3EF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B068D0" w:rsidRDefault="00B068D0">
            <w:pPr>
              <w:spacing w:line="1" w:lineRule="auto"/>
            </w:pPr>
          </w:p>
        </w:tc>
      </w:tr>
      <w:tr w:rsidR="00B068D0" w:rsidTr="00AF57D1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068D0" w:rsidRDefault="00B068D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068D0" w:rsidRDefault="00B068D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B068D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68D0" w:rsidRDefault="00AA3EFB" w:rsidP="00E324DF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</w:t>
                  </w:r>
                  <w:r w:rsidR="00E324DF">
                    <w:rPr>
                      <w:b/>
                      <w:bCs/>
                      <w:color w:val="000000"/>
                      <w:sz w:val="28"/>
                      <w:szCs w:val="28"/>
                    </w:rPr>
                    <w:t>3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:rsidR="00B068D0" w:rsidRDefault="00B068D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068D0" w:rsidRDefault="00B068D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B068D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68D0" w:rsidRDefault="00AA3EFB" w:rsidP="00E324DF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</w:t>
                  </w:r>
                  <w:r w:rsidR="00E324DF">
                    <w:rPr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:rsidR="00B068D0" w:rsidRDefault="00B068D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B068D0" w:rsidRDefault="00B068D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B068D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68D0" w:rsidRDefault="00AA3EFB" w:rsidP="00E324DF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</w:t>
                  </w:r>
                  <w:r w:rsidR="00E324DF">
                    <w:rPr>
                      <w:b/>
                      <w:bCs/>
                      <w:color w:val="000000"/>
                      <w:sz w:val="28"/>
                      <w:szCs w:val="28"/>
                    </w:rPr>
                    <w:t>5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:rsidR="00B068D0" w:rsidRDefault="00B068D0">
            <w:pPr>
              <w:spacing w:line="1" w:lineRule="auto"/>
            </w:pPr>
          </w:p>
        </w:tc>
      </w:tr>
    </w:tbl>
    <w:p w:rsidR="00B068D0" w:rsidRDefault="00B068D0">
      <w:pPr>
        <w:rPr>
          <w:vanish/>
        </w:rPr>
      </w:pPr>
      <w:bookmarkStart w:id="2" w:name="__bookmark_2"/>
      <w:bookmarkEnd w:id="2"/>
    </w:p>
    <w:tbl>
      <w:tblPr>
        <w:tblOverlap w:val="never"/>
        <w:tblW w:w="14475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6"/>
        <w:gridCol w:w="2253"/>
        <w:gridCol w:w="2253"/>
        <w:gridCol w:w="2253"/>
      </w:tblGrid>
      <w:tr w:rsidR="00AF57D1" w:rsidTr="00AF57D1">
        <w:trPr>
          <w:trHeight w:val="374"/>
          <w:tblHeader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AF57D1" w:rsidRDefault="00AF57D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AF57D1" w:rsidRDefault="00AF57D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AF57D1" w:rsidRDefault="00AF57D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AF57D1" w:rsidRDefault="00AF57D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Абзелиловский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24 816 370,17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24 850 739,87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24 850 739,87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Альшеевский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9 878 360,94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9 892 042,08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9 892 042,08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11 564 910,37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11 580 927,32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11 580 927,32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9 878 360,94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9 892 042,08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9 892 042,08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Аургазинский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8 673 682,78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8 685 695,49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8 685 695,49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Баймакский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25 539 177,07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25 574 547,82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25 574 547,82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Бакалинский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10 119 296,57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10 133 311,40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10 133 311,40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Балтачевский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5 059 648,29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5 066 655,70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5 066 655,70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Белебеевский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24 816 370,17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24 850 739,87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24 850 739,87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Белокатайский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19 997 657,51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20 025 353,48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20 025 353,48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Белорецкий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35 899 409,27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35 949 128,54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35 949 128,54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Бижбулякский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9 637 425,31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9 650 772,76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9 650 772,76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21 202 335,68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21 231 700,08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21 231 700,08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Благоварский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10 360 232,21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10 374 580,72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10 374 580,72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21 684 206,94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21 714 238,72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21 714 238,72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Буздякский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11 564 910,37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11 580 927,32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11 580 927,32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Бураевский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7 228 068,98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7 238 079,57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7 238 079,57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Бурзянский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4 095 905,76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4 101 578,42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4 101 578,42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Гафурийский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15 178 944,86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15 199 967,10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15 199 967,10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Давлекановский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12 287 717,27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12 304 735,27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12 304 735,27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Дуванский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21 925 142,58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21 955 508,04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21 955 508,04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Дюртюлинский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20 720 464,41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20 749 161,44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20 749 161,44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Ермекеевский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3 373 098,86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3 377 770,47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3 377 770,47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Зианчуринский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18 311 108,08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18 336 468,25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18 336 468,25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Зилаирский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4 577 777,02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4 584 117,06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4 584 117,06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21 443 271,31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21 472 969,40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21 472 969,40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6 264 326,45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6 273 002,30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6 273 002,30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Ишимбайский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28 430 404,66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28 469 779,65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28 469 779,65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Калтасинский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11 083 039,10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11 098 388,68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11 098 388,68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Караидельский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10 119 296,57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10 133 311,40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10 133 311,40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Кармаскалинский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22 407 013,84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22 438 046,68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22 438 046,68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Кигинский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10 842 103,47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10 857 119,36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10 857 119,36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Краснокамский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8 191 811,51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8 203 156,85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8 203 156,85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Кугарчинский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13 733 331,06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13 752 351,19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13 752 351,19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Кушнаренковский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8 914 618,41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8 926 964,81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8 926 964,81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Куюргазинский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13 974 266,70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13 993 620,51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13 993 620,51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Мелеузовский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27 948 533,39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27 987 241,01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27 987 241,01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Мечетлинский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16 383 623,02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16 406 313,70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16 406 313,70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Мишкинский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12 046 781,63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12 063 465,95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12 063 465,95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Миякинский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7 228 068,98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7 238 079,57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7 238 079,57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Нуримановский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13 974 266,70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13 993 620,51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13 993 620,51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Салаватский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20 961 400,04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20 990 430,76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20 990 430,76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Стерлибашевский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5 059 648,29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5 066 655,70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5 066 655,70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Стерлитамакский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16 624 558,66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16 647 583,02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16 647 583,02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Татышлинский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5 300 583,92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5 307 925,02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5 307 925,02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Туймазинский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33 490 052,94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33 536 435,35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33 536 435,35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19 033 914,98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19 060 276,21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19 060 276,21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33 249 117,31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33 295 166,03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33 295 166,03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5 300 583,92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5 307 925,02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5 307 925,02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Хайбуллинский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15 901 751,76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15 923 775,06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15 923 775,06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Чекмагушевский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4 336 841,39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4 342 847,74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4 342 847,74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Чишминский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16 624 558,66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16 647 583,02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16 647 583,02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Шаранский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12 769 588,53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12 787 273,91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12 787 273,91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Янаульский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12 528 652,90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12 546 004,59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12 546 004,59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Агидель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722 806,90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723 807,96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723 807,96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город Кумертау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18 552 043,72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18 577 737,57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18 577 737,57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Нефтекамск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23 370 756,37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23 403 123,95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23 403 123,95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Октябрьский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18 792 979,35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18 819 006,89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18 819 006,89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Салават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22 888 885,11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22 920 585,31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22 920 585,31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Сибай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18 311 108,08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18 336 468,25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18 336 468,25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Стерлитамак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53 487 710,46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53 561 788,84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53 561 788,84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201 422 188,92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201 701 150,78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201 701 150,78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Нераспределенная сумма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61 000 000,00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61 000 000,00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61 000 000,00</w:t>
            </w:r>
          </w:p>
        </w:tc>
      </w:tr>
      <w:tr w:rsidR="00B068D0" w:rsidTr="00AF57D1"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B068D0" w:rsidRDefault="00AA3EFB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1 221 105 071,42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1 222 711 771,42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B068D0" w:rsidRDefault="00AA3EFB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1 222 711 771,42</w:t>
            </w:r>
          </w:p>
        </w:tc>
      </w:tr>
    </w:tbl>
    <w:p w:rsidR="00037CD5" w:rsidRDefault="00037CD5"/>
    <w:sectPr w:rsidR="00037CD5" w:rsidSect="00B068D0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2CA" w:rsidRDefault="00AA32CA" w:rsidP="00B068D0">
      <w:r>
        <w:separator/>
      </w:r>
    </w:p>
  </w:endnote>
  <w:endnote w:type="continuationSeparator" w:id="0">
    <w:p w:rsidR="00AA32CA" w:rsidRDefault="00AA32CA" w:rsidP="00B0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B068D0">
      <w:tc>
        <w:tcPr>
          <w:tcW w:w="14785" w:type="dxa"/>
        </w:tcPr>
        <w:p w:rsidR="00B068D0" w:rsidRDefault="00AA3EF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068D0" w:rsidRDefault="00B068D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2CA" w:rsidRDefault="00AA32CA" w:rsidP="00B068D0">
      <w:r>
        <w:separator/>
      </w:r>
    </w:p>
  </w:footnote>
  <w:footnote w:type="continuationSeparator" w:id="0">
    <w:p w:rsidR="00AA32CA" w:rsidRDefault="00AA32CA" w:rsidP="00B06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B068D0">
      <w:tc>
        <w:tcPr>
          <w:tcW w:w="14785" w:type="dxa"/>
        </w:tcPr>
        <w:p w:rsidR="00B068D0" w:rsidRDefault="00B068D0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AA3EFB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6D0B70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B068D0" w:rsidRDefault="00B068D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68D0"/>
    <w:rsid w:val="00037CD5"/>
    <w:rsid w:val="006D0B70"/>
    <w:rsid w:val="0087081F"/>
    <w:rsid w:val="00916ADF"/>
    <w:rsid w:val="00AA32CA"/>
    <w:rsid w:val="00AA3EFB"/>
    <w:rsid w:val="00AF57D1"/>
    <w:rsid w:val="00B068D0"/>
    <w:rsid w:val="00B73BF9"/>
    <w:rsid w:val="00E3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068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4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681</Words>
  <Characters>3887</Characters>
  <Application>Microsoft Office Word</Application>
  <DocSecurity>0</DocSecurity>
  <Lines>32</Lines>
  <Paragraphs>9</Paragraphs>
  <ScaleCrop>false</ScaleCrop>
  <Company/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Шамсутдинов Динар Римович</dc:creator>
  <cp:keywords/>
  <dc:description/>
  <cp:lastModifiedBy>Ахметзянова Элина Рашитовна</cp:lastModifiedBy>
  <cp:revision>9</cp:revision>
  <dcterms:created xsi:type="dcterms:W3CDTF">2022-09-16T13:10:00Z</dcterms:created>
  <dcterms:modified xsi:type="dcterms:W3CDTF">2022-09-28T10:06:00Z</dcterms:modified>
</cp:coreProperties>
</file>